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0D" w:rsidRDefault="0003090D" w:rsidP="0003090D">
      <w:pPr>
        <w:pStyle w:val="BodyText"/>
        <w:kinsoku w:val="0"/>
        <w:overflowPunct w:val="0"/>
        <w:spacing w:before="40"/>
        <w:ind w:left="0" w:firstLine="0"/>
        <w:rPr>
          <w:b/>
          <w:bCs/>
          <w:spacing w:val="-1"/>
          <w:u w:val="thick"/>
        </w:rPr>
      </w:pP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are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important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dates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for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the</w:t>
      </w:r>
      <w:r>
        <w:rPr>
          <w:b/>
          <w:bCs/>
          <w:spacing w:val="-1"/>
          <w:u w:val="thick"/>
        </w:rPr>
        <w:t xml:space="preserve"> 20-21</w:t>
      </w:r>
      <w:r>
        <w:rPr>
          <w:b/>
          <w:bCs/>
          <w:spacing w:val="-1"/>
          <w:u w:val="thick"/>
        </w:rPr>
        <w:t>Promotion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u w:val="thick"/>
        </w:rPr>
        <w:t>and</w:t>
      </w:r>
      <w:r>
        <w:rPr>
          <w:b/>
          <w:bCs/>
          <w:spacing w:val="-3"/>
          <w:u w:val="thick"/>
        </w:rPr>
        <w:t xml:space="preserve"> </w:t>
      </w:r>
      <w:r>
        <w:rPr>
          <w:b/>
          <w:bCs/>
          <w:spacing w:val="-1"/>
          <w:u w:val="thick"/>
        </w:rPr>
        <w:t>Tenure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Cycle:</w:t>
      </w:r>
    </w:p>
    <w:p w:rsidR="0003090D" w:rsidRDefault="0003090D" w:rsidP="0003090D">
      <w:pPr>
        <w:pStyle w:val="BodyText"/>
        <w:kinsoku w:val="0"/>
        <w:overflowPunct w:val="0"/>
        <w:spacing w:before="40"/>
        <w:ind w:left="0" w:firstLine="0"/>
      </w:pPr>
    </w:p>
    <w:p w:rsidR="0003090D" w:rsidRDefault="0003090D" w:rsidP="0003090D">
      <w:pPr>
        <w:pStyle w:val="BodyText"/>
        <w:numPr>
          <w:ilvl w:val="0"/>
          <w:numId w:val="1"/>
        </w:numPr>
        <w:kinsoku w:val="0"/>
        <w:overflowPunct w:val="0"/>
        <w:spacing w:before="40"/>
      </w:pPr>
      <w:r w:rsidRPr="0003090D">
        <w:rPr>
          <w:b/>
          <w:i/>
          <w:highlight w:val="yellow"/>
          <w:u w:val="single"/>
        </w:rPr>
        <w:t>July 15</w:t>
      </w:r>
      <w:r w:rsidRPr="0003090D">
        <w:rPr>
          <w:b/>
          <w:i/>
          <w:highlight w:val="yellow"/>
          <w:u w:val="single"/>
          <w:vertAlign w:val="superscript"/>
        </w:rPr>
        <w:t>th</w:t>
      </w:r>
      <w:r>
        <w:t xml:space="preserve"> </w:t>
      </w:r>
      <w:r>
        <w:t xml:space="preserve"> - </w:t>
      </w:r>
      <w:r>
        <w:t>DEO</w:t>
      </w:r>
      <w:r>
        <w:rPr>
          <w:spacing w:val="-5"/>
        </w:rPr>
        <w:t xml:space="preserve"> </w:t>
      </w:r>
      <w:r>
        <w:rPr>
          <w:spacing w:val="-1"/>
        </w:rPr>
        <w:t>notifies</w:t>
      </w:r>
      <w:r>
        <w:rPr>
          <w:spacing w:val="-3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Dossier</w:t>
      </w:r>
    </w:p>
    <w:p w:rsidR="0003090D" w:rsidRDefault="0003090D" w:rsidP="0003090D">
      <w:pPr>
        <w:pStyle w:val="BodyText"/>
        <w:kinsoku w:val="0"/>
        <w:overflowPunct w:val="0"/>
        <w:spacing w:before="40"/>
        <w:ind w:left="0" w:firstLine="0"/>
      </w:pPr>
    </w:p>
    <w:p w:rsidR="0003090D" w:rsidRDefault="0003090D" w:rsidP="0003090D">
      <w:pPr>
        <w:pStyle w:val="BodyText"/>
        <w:numPr>
          <w:ilvl w:val="0"/>
          <w:numId w:val="1"/>
        </w:numPr>
        <w:kinsoku w:val="0"/>
        <w:overflowPunct w:val="0"/>
        <w:spacing w:before="40"/>
      </w:pPr>
      <w:r w:rsidRPr="0003090D">
        <w:rPr>
          <w:b/>
          <w:i/>
          <w:spacing w:val="-1"/>
          <w:highlight w:val="yellow"/>
          <w:u w:val="single"/>
        </w:rPr>
        <w:t>August 17</w:t>
      </w:r>
      <w:r w:rsidRPr="0003090D">
        <w:rPr>
          <w:b/>
          <w:i/>
          <w:spacing w:val="-1"/>
          <w:highlight w:val="yellow"/>
          <w:u w:val="single"/>
          <w:vertAlign w:val="superscript"/>
        </w:rPr>
        <w:t>th</w:t>
      </w:r>
      <w:r>
        <w:rPr>
          <w:spacing w:val="-1"/>
        </w:rPr>
        <w:t xml:space="preserve"> </w:t>
      </w:r>
      <w:r>
        <w:rPr>
          <w:spacing w:val="-1"/>
        </w:rPr>
        <w:t xml:space="preserve"> - </w:t>
      </w:r>
      <w:r>
        <w:rPr>
          <w:spacing w:val="-1"/>
        </w:rPr>
        <w:t>(this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earlier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Department)</w:t>
      </w:r>
      <w:r>
        <w:rPr>
          <w:spacing w:val="-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notifies</w:t>
      </w:r>
      <w:r>
        <w:rPr>
          <w:spacing w:val="-4"/>
        </w:rPr>
        <w:t xml:space="preserve"> </w:t>
      </w:r>
      <w:r>
        <w:t>DEO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promotion</w:t>
      </w:r>
    </w:p>
    <w:p w:rsidR="0003090D" w:rsidRDefault="0003090D" w:rsidP="0003090D">
      <w:pPr>
        <w:pStyle w:val="BodyText"/>
        <w:kinsoku w:val="0"/>
        <w:overflowPunct w:val="0"/>
        <w:spacing w:before="40"/>
        <w:ind w:left="0" w:firstLine="0"/>
      </w:pPr>
    </w:p>
    <w:p w:rsidR="0003090D" w:rsidRDefault="0003090D" w:rsidP="0003090D">
      <w:pPr>
        <w:pStyle w:val="BodyText"/>
        <w:numPr>
          <w:ilvl w:val="0"/>
          <w:numId w:val="1"/>
        </w:numPr>
        <w:kinsoku w:val="0"/>
        <w:overflowPunct w:val="0"/>
        <w:spacing w:before="40"/>
      </w:pPr>
      <w:r w:rsidRPr="0003090D">
        <w:rPr>
          <w:b/>
          <w:i/>
          <w:spacing w:val="-1"/>
          <w:highlight w:val="yellow"/>
          <w:u w:val="single"/>
        </w:rPr>
        <w:t>September 4</w:t>
      </w:r>
      <w:r w:rsidRPr="0003090D">
        <w:rPr>
          <w:b/>
          <w:i/>
          <w:spacing w:val="-1"/>
          <w:highlight w:val="yellow"/>
          <w:u w:val="single"/>
          <w:vertAlign w:val="superscript"/>
        </w:rPr>
        <w:t>th</w:t>
      </w:r>
      <w:r>
        <w:rPr>
          <w:spacing w:val="-1"/>
        </w:rPr>
        <w:t xml:space="preserve"> </w:t>
      </w:r>
      <w:r>
        <w:rPr>
          <w:spacing w:val="-1"/>
        </w:rPr>
        <w:t xml:space="preserve"> - </w:t>
      </w:r>
      <w:r>
        <w:rPr>
          <w:spacing w:val="-1"/>
        </w:rPr>
        <w:t>(this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earlier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Department)</w:t>
      </w:r>
      <w:r>
        <w:rPr>
          <w:spacing w:val="-3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spacing w:val="-1"/>
        </w:rPr>
        <w:t>Dossier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DEO</w:t>
      </w:r>
    </w:p>
    <w:p w:rsidR="0003090D" w:rsidRDefault="0003090D" w:rsidP="0003090D">
      <w:pPr>
        <w:pStyle w:val="BodyText"/>
        <w:tabs>
          <w:tab w:val="left" w:pos="2846"/>
        </w:tabs>
        <w:kinsoku w:val="0"/>
        <w:overflowPunct w:val="0"/>
        <w:ind w:left="0" w:right="214" w:firstLine="0"/>
        <w:rPr>
          <w:spacing w:val="-1"/>
        </w:rPr>
      </w:pPr>
    </w:p>
    <w:p w:rsidR="0003090D" w:rsidRDefault="0003090D" w:rsidP="0003090D">
      <w:pPr>
        <w:pStyle w:val="BodyText"/>
        <w:numPr>
          <w:ilvl w:val="0"/>
          <w:numId w:val="1"/>
        </w:numPr>
        <w:tabs>
          <w:tab w:val="left" w:pos="2846"/>
        </w:tabs>
        <w:kinsoku w:val="0"/>
        <w:overflowPunct w:val="0"/>
        <w:ind w:right="214"/>
        <w:rPr>
          <w:spacing w:val="-1"/>
        </w:rPr>
      </w:pPr>
      <w:r w:rsidRPr="0003090D">
        <w:rPr>
          <w:b/>
          <w:i/>
          <w:spacing w:val="-1"/>
          <w:highlight w:val="yellow"/>
          <w:u w:val="single"/>
        </w:rPr>
        <w:t>D</w:t>
      </w:r>
      <w:r w:rsidRPr="0003090D">
        <w:rPr>
          <w:b/>
          <w:i/>
          <w:spacing w:val="-1"/>
          <w:highlight w:val="yellow"/>
          <w:u w:val="single"/>
        </w:rPr>
        <w:t>uring September</w:t>
      </w:r>
      <w:r>
        <w:rPr>
          <w:spacing w:val="-1"/>
        </w:rPr>
        <w:t xml:space="preserve"> </w:t>
      </w:r>
      <w:r>
        <w:rPr>
          <w:spacing w:val="-1"/>
        </w:rPr>
        <w:t xml:space="preserve"> - </w:t>
      </w:r>
      <w:r>
        <w:rPr>
          <w:spacing w:val="-1"/>
        </w:rPr>
        <w:t>(this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earlier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Department)</w:t>
      </w:r>
      <w:r>
        <w:rPr>
          <w:spacing w:val="-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DEO</w:t>
      </w:r>
      <w:r>
        <w:rPr>
          <w:spacing w:val="-5"/>
        </w:rPr>
        <w:t xml:space="preserve"> </w:t>
      </w:r>
      <w:r>
        <w:rPr>
          <w:spacing w:val="-1"/>
        </w:rPr>
        <w:t>appoints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Committee</w:t>
      </w:r>
    </w:p>
    <w:p w:rsidR="0003090D" w:rsidRDefault="0003090D" w:rsidP="0003090D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03090D" w:rsidRDefault="0003090D" w:rsidP="0003090D">
      <w:pPr>
        <w:pStyle w:val="BodyText"/>
        <w:numPr>
          <w:ilvl w:val="0"/>
          <w:numId w:val="1"/>
        </w:numPr>
        <w:tabs>
          <w:tab w:val="left" w:pos="3002"/>
        </w:tabs>
        <w:kinsoku w:val="0"/>
        <w:overflowPunct w:val="0"/>
        <w:ind w:right="660"/>
        <w:rPr>
          <w:spacing w:val="-1"/>
        </w:rPr>
      </w:pPr>
      <w:r w:rsidRPr="0003090D">
        <w:rPr>
          <w:b/>
          <w:i/>
          <w:spacing w:val="-1"/>
          <w:highlight w:val="yellow"/>
          <w:u w:val="single"/>
        </w:rPr>
        <w:t>September/October</w:t>
      </w:r>
      <w:r>
        <w:rPr>
          <w:b/>
          <w:i/>
          <w:spacing w:val="-1"/>
          <w:u w:val="single"/>
        </w:rPr>
        <w:t xml:space="preserve"> - </w:t>
      </w:r>
      <w:r>
        <w:rPr>
          <w:spacing w:val="-1"/>
        </w:rPr>
        <w:t xml:space="preserve"> Review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dossiers;</w:t>
      </w:r>
      <w:r>
        <w:rPr>
          <w:spacing w:val="61"/>
          <w:w w:val="99"/>
        </w:rPr>
        <w:t xml:space="preserve"> </w:t>
      </w:r>
      <w:r>
        <w:rPr>
          <w:spacing w:val="-1"/>
        </w:rPr>
        <w:t>submits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candidate</w:t>
      </w:r>
    </w:p>
    <w:p w:rsidR="0003090D" w:rsidRDefault="0003090D" w:rsidP="0003090D">
      <w:pPr>
        <w:pStyle w:val="BodyText"/>
        <w:kinsoku w:val="0"/>
        <w:overflowPunct w:val="0"/>
        <w:spacing w:before="5"/>
        <w:ind w:left="0" w:firstLine="0"/>
        <w:rPr>
          <w:sz w:val="18"/>
          <w:szCs w:val="18"/>
        </w:rPr>
      </w:pPr>
    </w:p>
    <w:p w:rsidR="0003090D" w:rsidRPr="00177E89" w:rsidRDefault="0003090D" w:rsidP="0003090D">
      <w:pPr>
        <w:pStyle w:val="BodyText"/>
        <w:numPr>
          <w:ilvl w:val="0"/>
          <w:numId w:val="1"/>
        </w:numPr>
        <w:tabs>
          <w:tab w:val="left" w:pos="2944"/>
        </w:tabs>
        <w:kinsoku w:val="0"/>
        <w:overflowPunct w:val="0"/>
        <w:ind w:right="347"/>
        <w:rPr>
          <w:spacing w:val="-1"/>
        </w:rPr>
      </w:pPr>
      <w:r w:rsidRPr="0003090D">
        <w:rPr>
          <w:b/>
          <w:i/>
          <w:spacing w:val="-1"/>
          <w:highlight w:val="yellow"/>
          <w:u w:val="single"/>
        </w:rPr>
        <w:t>October/November</w:t>
      </w:r>
      <w:r>
        <w:rPr>
          <w:spacing w:val="-1"/>
        </w:rPr>
        <w:t xml:space="preserve"> </w:t>
      </w:r>
      <w:r>
        <w:rPr>
          <w:spacing w:val="-1"/>
        </w:rPr>
        <w:t xml:space="preserve"> - </w:t>
      </w:r>
      <w:r>
        <w:rPr>
          <w:spacing w:val="-1"/>
        </w:rPr>
        <w:t xml:space="preserve">Information presented to departmental </w:t>
      </w:r>
      <w:r w:rsidRPr="00177E89">
        <w:rPr>
          <w:spacing w:val="-1"/>
        </w:rPr>
        <w:t>Consulting</w:t>
      </w:r>
      <w:r w:rsidRPr="00177E89">
        <w:rPr>
          <w:spacing w:val="-6"/>
        </w:rPr>
        <w:t xml:space="preserve"> </w:t>
      </w:r>
      <w:r w:rsidRPr="00177E89">
        <w:rPr>
          <w:spacing w:val="-1"/>
        </w:rPr>
        <w:t>or</w:t>
      </w:r>
      <w:r w:rsidRPr="00177E89">
        <w:rPr>
          <w:spacing w:val="-5"/>
        </w:rPr>
        <w:t xml:space="preserve"> </w:t>
      </w:r>
      <w:r>
        <w:t>Peer</w:t>
      </w:r>
      <w:r w:rsidRPr="00177E89">
        <w:rPr>
          <w:spacing w:val="59"/>
          <w:w w:val="99"/>
        </w:rPr>
        <w:t xml:space="preserve"> </w:t>
      </w:r>
      <w:r w:rsidRPr="00177E89">
        <w:rPr>
          <w:spacing w:val="-1"/>
        </w:rPr>
        <w:t>Review</w:t>
      </w:r>
      <w:r w:rsidRPr="00177E89">
        <w:rPr>
          <w:spacing w:val="-6"/>
        </w:rPr>
        <w:t xml:space="preserve"> </w:t>
      </w:r>
      <w:r w:rsidRPr="00177E89">
        <w:rPr>
          <w:spacing w:val="-1"/>
        </w:rPr>
        <w:t>Group;</w:t>
      </w:r>
      <w:r w:rsidRPr="00177E89">
        <w:rPr>
          <w:spacing w:val="-4"/>
        </w:rPr>
        <w:t xml:space="preserve"> </w:t>
      </w:r>
      <w:r w:rsidRPr="00177E89">
        <w:rPr>
          <w:spacing w:val="-1"/>
        </w:rPr>
        <w:t>the</w:t>
      </w:r>
      <w:r w:rsidRPr="00177E89">
        <w:rPr>
          <w:spacing w:val="-3"/>
        </w:rPr>
        <w:t xml:space="preserve"> </w:t>
      </w:r>
      <w:r>
        <w:t>group</w:t>
      </w:r>
      <w:r w:rsidRPr="00177E89">
        <w:rPr>
          <w:spacing w:val="-3"/>
        </w:rPr>
        <w:t xml:space="preserve"> </w:t>
      </w:r>
      <w:r w:rsidRPr="00177E89">
        <w:rPr>
          <w:spacing w:val="-1"/>
        </w:rPr>
        <w:t>meets,</w:t>
      </w:r>
      <w:r w:rsidRPr="00177E89">
        <w:rPr>
          <w:spacing w:val="-3"/>
        </w:rPr>
        <w:t xml:space="preserve"> </w:t>
      </w:r>
      <w:r w:rsidRPr="00177E89">
        <w:rPr>
          <w:spacing w:val="-1"/>
        </w:rPr>
        <w:t>votes,</w:t>
      </w:r>
      <w:r w:rsidRPr="00177E89">
        <w:rPr>
          <w:spacing w:val="-2"/>
        </w:rPr>
        <w:t xml:space="preserve"> </w:t>
      </w:r>
      <w:r>
        <w:t>and</w:t>
      </w:r>
      <w:r w:rsidRPr="00177E89">
        <w:rPr>
          <w:spacing w:val="-5"/>
        </w:rPr>
        <w:t xml:space="preserve"> </w:t>
      </w:r>
      <w:r w:rsidRPr="00177E89">
        <w:rPr>
          <w:spacing w:val="-1"/>
        </w:rPr>
        <w:t>submits</w:t>
      </w:r>
      <w:r w:rsidRPr="00177E89">
        <w:rPr>
          <w:spacing w:val="-4"/>
        </w:rPr>
        <w:t xml:space="preserve"> </w:t>
      </w:r>
      <w:r w:rsidRPr="00177E89">
        <w:rPr>
          <w:spacing w:val="-1"/>
        </w:rPr>
        <w:t>report</w:t>
      </w:r>
      <w:r w:rsidRPr="00177E89">
        <w:rPr>
          <w:spacing w:val="-4"/>
        </w:rPr>
        <w:t xml:space="preserve"> </w:t>
      </w:r>
      <w:r>
        <w:t>to</w:t>
      </w:r>
      <w:r w:rsidRPr="00177E89">
        <w:rPr>
          <w:spacing w:val="-4"/>
        </w:rPr>
        <w:t xml:space="preserve"> </w:t>
      </w:r>
      <w:r w:rsidRPr="00177E89">
        <w:rPr>
          <w:spacing w:val="-1"/>
        </w:rPr>
        <w:t>candidate</w:t>
      </w:r>
    </w:p>
    <w:p w:rsidR="0003090D" w:rsidRDefault="0003090D" w:rsidP="0003090D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03090D" w:rsidRDefault="0003090D" w:rsidP="0003090D">
      <w:pPr>
        <w:pStyle w:val="BodyText"/>
        <w:numPr>
          <w:ilvl w:val="0"/>
          <w:numId w:val="1"/>
        </w:numPr>
        <w:tabs>
          <w:tab w:val="left" w:pos="2455"/>
        </w:tabs>
        <w:kinsoku w:val="0"/>
        <w:overflowPunct w:val="0"/>
        <w:ind w:right="347"/>
        <w:rPr>
          <w:color w:val="000000"/>
          <w:spacing w:val="-1"/>
        </w:rPr>
      </w:pPr>
      <w:r w:rsidRPr="0003090D">
        <w:rPr>
          <w:b/>
          <w:i/>
          <w:spacing w:val="-1"/>
          <w:highlight w:val="yellow"/>
          <w:u w:val="single"/>
        </w:rPr>
        <w:t>November 16</w:t>
      </w:r>
      <w:r w:rsidRPr="0003090D">
        <w:rPr>
          <w:b/>
          <w:i/>
          <w:spacing w:val="-1"/>
          <w:highlight w:val="yellow"/>
          <w:u w:val="single"/>
          <w:vertAlign w:val="superscript"/>
        </w:rPr>
        <w:t>th</w:t>
      </w:r>
      <w:r>
        <w:rPr>
          <w:spacing w:val="-1"/>
        </w:rPr>
        <w:t xml:space="preserve"> - Complete</w:t>
      </w:r>
      <w:r>
        <w:rPr>
          <w:spacing w:val="-3"/>
        </w:rPr>
        <w:t xml:space="preserve"> </w:t>
      </w:r>
      <w:r>
        <w:rPr>
          <w:spacing w:val="-1"/>
        </w:rPr>
        <w:t>dossier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Dean’s</w:t>
      </w:r>
      <w:r>
        <w:rPr>
          <w:spacing w:val="-3"/>
        </w:rP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hyperlink r:id="rId5" w:history="1">
        <w:r>
          <w:rPr>
            <w:rStyle w:val="Hyperlink"/>
            <w:spacing w:val="-5"/>
          </w:rPr>
          <w:t>online Promotion and Tenure Website</w:t>
        </w:r>
      </w:hyperlink>
      <w:r>
        <w:rPr>
          <w:spacing w:val="-5"/>
        </w:rPr>
        <w:t xml:space="preserve"> </w:t>
      </w:r>
      <w:r>
        <w:rPr>
          <w:color w:val="000000"/>
          <w:spacing w:val="-1"/>
        </w:rPr>
        <w:t>along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cover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sheet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recommending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promotion.</w:t>
      </w:r>
    </w:p>
    <w:p w:rsidR="0003090D" w:rsidRPr="00177E89" w:rsidRDefault="0003090D" w:rsidP="0003090D">
      <w:pPr>
        <w:pStyle w:val="BodyText"/>
        <w:tabs>
          <w:tab w:val="left" w:pos="2455"/>
        </w:tabs>
        <w:kinsoku w:val="0"/>
        <w:overflowPunct w:val="0"/>
        <w:spacing w:before="3"/>
        <w:ind w:left="0" w:right="347"/>
        <w:rPr>
          <w:sz w:val="18"/>
          <w:szCs w:val="18"/>
        </w:rPr>
      </w:pPr>
    </w:p>
    <w:p w:rsidR="0003090D" w:rsidRDefault="0003090D" w:rsidP="0003090D">
      <w:pPr>
        <w:pStyle w:val="BodyText"/>
        <w:kinsoku w:val="0"/>
        <w:overflowPunct w:val="0"/>
        <w:ind w:left="0" w:right="185" w:firstLine="0"/>
        <w:rPr>
          <w:color w:val="000000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link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Tenure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3"/>
          <w:w w:val="99"/>
        </w:rPr>
        <w:t xml:space="preserve"> </w:t>
      </w:r>
      <w:r>
        <w:rPr>
          <w:spacing w:val="-1"/>
        </w:rPr>
        <w:t>Departmental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HR</w:t>
      </w:r>
      <w:r>
        <w:rPr>
          <w:spacing w:val="-11"/>
        </w:rPr>
        <w:t xml:space="preserve"> </w:t>
      </w:r>
      <w:r>
        <w:rPr>
          <w:spacing w:val="-1"/>
        </w:rPr>
        <w:t>Administrators:</w:t>
      </w:r>
      <w:r>
        <w:rPr>
          <w:spacing w:val="-10"/>
        </w:rPr>
        <w:t xml:space="preserve"> </w:t>
      </w:r>
      <w:hyperlink r:id="rId6" w:history="1">
        <w:r>
          <w:rPr>
            <w:color w:val="800080"/>
            <w:spacing w:val="-1"/>
            <w:u w:val="single"/>
          </w:rPr>
          <w:t>https://medicine.uiowa.edu/facultyaffairs/faculty-</w:t>
        </w:r>
      </w:hyperlink>
      <w:r>
        <w:rPr>
          <w:color w:val="800080"/>
        </w:rPr>
        <w:t xml:space="preserve"> </w:t>
      </w:r>
      <w:r>
        <w:rPr>
          <w:color w:val="800080"/>
          <w:w w:val="99"/>
        </w:rPr>
        <w:t xml:space="preserve"> </w:t>
      </w:r>
      <w:hyperlink r:id="rId7" w:history="1">
        <w:proofErr w:type="spellStart"/>
        <w:r>
          <w:rPr>
            <w:color w:val="800080"/>
            <w:spacing w:val="-1"/>
            <w:u w:val="single"/>
          </w:rPr>
          <w:t>hr</w:t>
        </w:r>
        <w:proofErr w:type="spellEnd"/>
        <w:r>
          <w:rPr>
            <w:color w:val="800080"/>
            <w:spacing w:val="-1"/>
            <w:u w:val="single"/>
          </w:rPr>
          <w:t>-administration/promotion-and-tenure-</w:t>
        </w:r>
        <w:proofErr w:type="spellStart"/>
        <w:r>
          <w:rPr>
            <w:color w:val="800080"/>
            <w:spacing w:val="-1"/>
            <w:u w:val="single"/>
          </w:rPr>
          <w:t>hr</w:t>
        </w:r>
        <w:proofErr w:type="spellEnd"/>
        <w:r>
          <w:rPr>
            <w:color w:val="800080"/>
            <w:spacing w:val="-1"/>
            <w:u w:val="single"/>
          </w:rPr>
          <w:t>-administrators</w:t>
        </w:r>
      </w:hyperlink>
    </w:p>
    <w:p w:rsidR="0003090D" w:rsidRDefault="0003090D" w:rsidP="0003090D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:rsidR="0003090D" w:rsidRDefault="0003090D" w:rsidP="0003090D">
      <w:pPr>
        <w:pStyle w:val="BodyText"/>
        <w:kinsoku w:val="0"/>
        <w:overflowPunct w:val="0"/>
        <w:ind w:left="0" w:right="185" w:firstLine="0"/>
        <w:rPr>
          <w:color w:val="000000"/>
          <w:spacing w:val="-1"/>
        </w:rPr>
      </w:pP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Toni McAlister</w:t>
      </w:r>
      <w:r>
        <w:rPr>
          <w:spacing w:val="-4"/>
        </w:rPr>
        <w:t xml:space="preserve"> </w:t>
      </w:r>
      <w:r>
        <w:rPr>
          <w:spacing w:val="-1"/>
        </w:rPr>
        <w:t>(</w:t>
      </w:r>
      <w:hyperlink r:id="rId8" w:history="1">
        <w:r w:rsidRPr="00D76335">
          <w:rPr>
            <w:rStyle w:val="Hyperlink"/>
            <w:spacing w:val="-1"/>
          </w:rPr>
          <w:t>toni-mcalister@uiowa.edu</w:t>
        </w:r>
      </w:hyperlink>
      <w:r>
        <w:rPr>
          <w:color w:val="0000FF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319-335-9103</w:t>
      </w:r>
      <w:r>
        <w:rPr>
          <w:color w:val="000000"/>
          <w:spacing w:val="-1"/>
        </w:rPr>
        <w:t>)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questions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concerns.</w:t>
      </w:r>
    </w:p>
    <w:p w:rsidR="00246802" w:rsidRDefault="00246802" w:rsidP="0003090D">
      <w:bookmarkStart w:id="0" w:name="_GoBack"/>
      <w:bookmarkEnd w:id="0"/>
    </w:p>
    <w:sectPr w:rsidR="00246802" w:rsidSect="0003090D">
      <w:pgSz w:w="12240" w:h="15840"/>
      <w:pgMar w:top="140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9BA"/>
    <w:multiLevelType w:val="hybridMultilevel"/>
    <w:tmpl w:val="90F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3090D"/>
    <w:rsid w:val="002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0DDC"/>
  <w15:chartTrackingRefBased/>
  <w15:docId w15:val="{2703DF27-12DA-40C0-87A1-84FD514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090D"/>
    <w:pPr>
      <w:widowControl w:val="0"/>
      <w:autoSpaceDE w:val="0"/>
      <w:autoSpaceDN w:val="0"/>
      <w:adjustRightInd w:val="0"/>
      <w:spacing w:before="66" w:after="0" w:line="240" w:lineRule="auto"/>
      <w:ind w:left="820" w:hanging="360"/>
    </w:pPr>
    <w:rPr>
      <w:rFonts w:ascii="Cambria" w:eastAsiaTheme="minorEastAs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090D"/>
    <w:rPr>
      <w:rFonts w:ascii="Cambria" w:eastAsiaTheme="minorEastAs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90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-mcalister@uiow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ine.uiowa.edu/facultyaffairs/faculty-hr-administration/promotion-and-tenure-hr-administr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uiowa.edu/facultyaffairs/faculty-hr-administration/promotion-and-tenure-hr-administrators" TargetMode="External"/><Relationship Id="rId5" Type="http://schemas.openxmlformats.org/officeDocument/2006/relationships/hyperlink" Target="https://webapps1.healthcare.uiowa.edu/PromotionTenure/?_ga=2.203823635.2072552997.1556816968-675402027.15475817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 Care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tmcaister</dc:creator>
  <cp:keywords/>
  <dc:description/>
  <cp:lastModifiedBy>tmcaister</cp:lastModifiedBy>
  <cp:revision>1</cp:revision>
  <dcterms:created xsi:type="dcterms:W3CDTF">2020-06-26T18:53:00Z</dcterms:created>
  <dcterms:modified xsi:type="dcterms:W3CDTF">2020-06-26T19:00:00Z</dcterms:modified>
</cp:coreProperties>
</file>