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Click on Add Content in the gray bar.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610100" cy="1276350"/>
            <wp:effectExtent b="0" l="0" r="0" t="0"/>
            <wp:docPr descr="news 1.gif" id="5" name="image09.gif"/>
            <a:graphic>
              <a:graphicData uri="http://schemas.openxmlformats.org/drawingml/2006/picture">
                <pic:pic>
                  <pic:nvPicPr>
                    <pic:cNvPr descr="news 1.gif" id="0" name="image09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Select Article.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Give the article a title. This should be the same title on the current CCOM page or the actual title of the article you are creating.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186238" cy="555402"/>
            <wp:effectExtent b="0" l="0" r="0" t="0"/>
            <wp:docPr descr="news 3.gif" id="1" name="image02.gif"/>
            <a:graphic>
              <a:graphicData uri="http://schemas.openxmlformats.org/drawingml/2006/picture">
                <pic:pic>
                  <pic:nvPicPr>
                    <pic:cNvPr descr="news 3.gif" id="0" name="image0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6238" cy="555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Enter the text into the body area. If copying the text from Microsoft Word, another website, an email, etc. use the Paste from Word button.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667375" cy="1209675"/>
            <wp:effectExtent b="0" l="0" r="0" t="0"/>
            <wp:docPr descr="news 4.gif" id="3" name="image05.gif"/>
            <a:graphic>
              <a:graphicData uri="http://schemas.openxmlformats.org/drawingml/2006/picture">
                <pic:pic>
                  <pic:nvPicPr>
                    <pic:cNvPr descr="news 4.gif" id="0" name="image05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5:</w:t>
      </w:r>
      <w:r w:rsidDel="00000000" w:rsidR="00000000" w:rsidRPr="00000000">
        <w:rPr>
          <w:rtl w:val="0"/>
        </w:rPr>
        <w:t xml:space="preserve"> Click on Edit Summary button. This will be the 1-2 sentence summary or the first couple sentences of the article that will show up on the news homepage.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601579" cy="1519238"/>
            <wp:effectExtent b="0" l="0" r="0" t="0"/>
            <wp:docPr descr="news 5.gif" id="4" name="image08.gif"/>
            <a:graphic>
              <a:graphicData uri="http://schemas.openxmlformats.org/drawingml/2006/picture">
                <pic:pic>
                  <pic:nvPicPr>
                    <pic:cNvPr descr="news 5.gif" id="0" name="image08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1579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6:</w:t>
      </w:r>
      <w:r w:rsidDel="00000000" w:rsidR="00000000" w:rsidRPr="00000000">
        <w:rPr>
          <w:rtl w:val="0"/>
        </w:rPr>
        <w:t xml:space="preserve"> Click Save. You will now see your news article on the news page.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00563" cy="1841814"/>
            <wp:effectExtent b="0" l="0" r="0" t="0"/>
            <wp:docPr descr="news 6.gif" id="2" name="image03.gif"/>
            <a:graphic>
              <a:graphicData uri="http://schemas.openxmlformats.org/drawingml/2006/picture">
                <pic:pic>
                  <pic:nvPicPr>
                    <pic:cNvPr descr="news 6.gif" id="0" name="image03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1841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 For news articles you do not need to provide a menu link. All articles will automatically appear on the news page.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gif"/><Relationship Id="rId5" Type="http://schemas.openxmlformats.org/officeDocument/2006/relationships/image" Target="media/image09.gif"/><Relationship Id="rId6" Type="http://schemas.openxmlformats.org/officeDocument/2006/relationships/image" Target="media/image02.gif"/><Relationship Id="rId7" Type="http://schemas.openxmlformats.org/officeDocument/2006/relationships/image" Target="media/image05.gif"/><Relationship Id="rId8" Type="http://schemas.openxmlformats.org/officeDocument/2006/relationships/image" Target="media/image08.gif"/></Relationships>
</file>